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3EC" w:rsidRDefault="001D5CE2">
      <w:pPr>
        <w:rPr>
          <w:rFonts w:ascii="Times New Roman" w:hAnsi="Times New Roman" w:cs="Times New Roman"/>
          <w:b/>
          <w:bCs/>
          <w:sz w:val="28"/>
          <w:szCs w:val="28"/>
          <w:u w:val="single"/>
        </w:rPr>
      </w:pPr>
      <w:r w:rsidRPr="001D5CE2">
        <w:rPr>
          <w:rFonts w:ascii="Times New Roman" w:hAnsi="Times New Roman" w:cs="Times New Roman"/>
          <w:b/>
          <w:bCs/>
          <w:sz w:val="28"/>
          <w:szCs w:val="28"/>
          <w:u w:val="single"/>
        </w:rPr>
        <w:t>Multiple Sequence Alignment</w:t>
      </w:r>
      <w:r w:rsidR="00C8561C">
        <w:rPr>
          <w:rFonts w:ascii="Times New Roman" w:hAnsi="Times New Roman" w:cs="Times New Roman"/>
          <w:b/>
          <w:bCs/>
          <w:sz w:val="28"/>
          <w:szCs w:val="28"/>
          <w:u w:val="single"/>
        </w:rPr>
        <w:t xml:space="preserve"> (MSA)</w:t>
      </w:r>
    </w:p>
    <w:p w:rsidR="001D5CE2" w:rsidRDefault="001D5CE2" w:rsidP="00EA74FD">
      <w:pPr>
        <w:jc w:val="both"/>
        <w:rPr>
          <w:rFonts w:ascii="Times New Roman" w:hAnsi="Times New Roman" w:cs="Times New Roman"/>
          <w:sz w:val="24"/>
          <w:szCs w:val="24"/>
        </w:rPr>
      </w:pPr>
      <w:r>
        <w:rPr>
          <w:rFonts w:ascii="Times New Roman" w:hAnsi="Times New Roman" w:cs="Times New Roman"/>
          <w:sz w:val="24"/>
          <w:szCs w:val="24"/>
        </w:rPr>
        <w:t>Multiple sequence alignment (MSA) is an extension of the similarity concepts to</w:t>
      </w:r>
      <w:r w:rsidRPr="001D5CE2">
        <w:rPr>
          <w:rFonts w:ascii="Times New Roman" w:hAnsi="Times New Roman" w:cs="Times New Roman"/>
          <w:color w:val="C00000"/>
          <w:sz w:val="24"/>
          <w:szCs w:val="24"/>
        </w:rPr>
        <w:t xml:space="preserve"> determine levels of homology (relatedness)</w:t>
      </w:r>
      <w:r>
        <w:rPr>
          <w:rFonts w:ascii="Times New Roman" w:hAnsi="Times New Roman" w:cs="Times New Roman"/>
          <w:color w:val="C00000"/>
          <w:sz w:val="24"/>
          <w:szCs w:val="24"/>
        </w:rPr>
        <w:t xml:space="preserve"> </w:t>
      </w:r>
      <w:r>
        <w:rPr>
          <w:rFonts w:ascii="Times New Roman" w:hAnsi="Times New Roman" w:cs="Times New Roman"/>
          <w:sz w:val="24"/>
          <w:szCs w:val="24"/>
        </w:rPr>
        <w:t xml:space="preserve">between members of globally related sequences. </w:t>
      </w:r>
      <w:r w:rsidR="00513C7F">
        <w:rPr>
          <w:rFonts w:ascii="Times New Roman" w:hAnsi="Times New Roman" w:cs="Times New Roman"/>
          <w:sz w:val="24"/>
          <w:szCs w:val="24"/>
        </w:rPr>
        <w:t xml:space="preserve">In multiple </w:t>
      </w:r>
      <w:proofErr w:type="gramStart"/>
      <w:r w:rsidR="00513C7F">
        <w:rPr>
          <w:rFonts w:ascii="Times New Roman" w:hAnsi="Times New Roman" w:cs="Times New Roman"/>
          <w:sz w:val="24"/>
          <w:szCs w:val="24"/>
        </w:rPr>
        <w:t>sequence</w:t>
      </w:r>
      <w:proofErr w:type="gramEnd"/>
      <w:r w:rsidR="00513C7F">
        <w:rPr>
          <w:rFonts w:ascii="Times New Roman" w:hAnsi="Times New Roman" w:cs="Times New Roman"/>
          <w:sz w:val="24"/>
          <w:szCs w:val="24"/>
        </w:rPr>
        <w:t xml:space="preserve"> alignment </w:t>
      </w:r>
      <w:r w:rsidR="00513C7F" w:rsidRPr="00513C7F">
        <w:rPr>
          <w:rFonts w:ascii="Times New Roman" w:hAnsi="Times New Roman" w:cs="Times New Roman"/>
          <w:color w:val="FF0000"/>
          <w:sz w:val="24"/>
          <w:szCs w:val="24"/>
        </w:rPr>
        <w:t xml:space="preserve">homologous residues among a set of sequences are aligned together in columns. </w:t>
      </w:r>
      <w:proofErr w:type="spellStart"/>
      <w:r w:rsidR="00513C7F">
        <w:rPr>
          <w:rFonts w:ascii="Times New Roman" w:hAnsi="Times New Roman" w:cs="Times New Roman"/>
          <w:color w:val="FF0000"/>
          <w:sz w:val="24"/>
          <w:szCs w:val="24"/>
        </w:rPr>
        <w:t>Homologus</w:t>
      </w:r>
      <w:proofErr w:type="spellEnd"/>
      <w:r w:rsidR="00513C7F">
        <w:rPr>
          <w:rFonts w:ascii="Times New Roman" w:hAnsi="Times New Roman" w:cs="Times New Roman"/>
          <w:color w:val="FF0000"/>
          <w:sz w:val="24"/>
          <w:szCs w:val="24"/>
        </w:rPr>
        <w:t xml:space="preserve"> is meant in both the structural and evolutionary sense. </w:t>
      </w:r>
      <w:proofErr w:type="spellStart"/>
      <w:r w:rsidR="002876C7" w:rsidRPr="00EA74FD">
        <w:rPr>
          <w:rFonts w:ascii="Times New Roman" w:hAnsi="Times New Roman" w:cs="Times New Roman"/>
          <w:sz w:val="24"/>
          <w:szCs w:val="24"/>
        </w:rPr>
        <w:t>Homologus</w:t>
      </w:r>
      <w:proofErr w:type="spellEnd"/>
      <w:r w:rsidR="002876C7" w:rsidRPr="00EA74FD">
        <w:rPr>
          <w:rFonts w:ascii="Times New Roman" w:hAnsi="Times New Roman" w:cs="Times New Roman"/>
          <w:sz w:val="24"/>
          <w:szCs w:val="24"/>
        </w:rPr>
        <w:t xml:space="preserve"> are genes or proteins with the same function in different species. </w:t>
      </w:r>
      <w:r w:rsidR="00AA4C8C" w:rsidRPr="00EA74FD">
        <w:rPr>
          <w:rFonts w:ascii="Times New Roman" w:hAnsi="Times New Roman" w:cs="Times New Roman"/>
          <w:sz w:val="24"/>
          <w:szCs w:val="24"/>
        </w:rPr>
        <w:t xml:space="preserve">Ideally, a column </w:t>
      </w:r>
      <w:r w:rsidR="00EA74FD" w:rsidRPr="00EA74FD">
        <w:rPr>
          <w:rFonts w:ascii="Times New Roman" w:hAnsi="Times New Roman" w:cs="Times New Roman"/>
          <w:sz w:val="24"/>
          <w:szCs w:val="24"/>
        </w:rPr>
        <w:t xml:space="preserve">aligned residues occupies similar 3-D structural positions and all diverge from a common </w:t>
      </w:r>
      <w:proofErr w:type="spellStart"/>
      <w:r w:rsidR="00EA74FD" w:rsidRPr="00EA74FD">
        <w:rPr>
          <w:rFonts w:ascii="Times New Roman" w:hAnsi="Times New Roman" w:cs="Times New Roman"/>
          <w:sz w:val="24"/>
          <w:szCs w:val="24"/>
        </w:rPr>
        <w:t>ansectral</w:t>
      </w:r>
      <w:proofErr w:type="spellEnd"/>
      <w:r w:rsidR="00EA74FD" w:rsidRPr="00EA74FD">
        <w:rPr>
          <w:rFonts w:ascii="Times New Roman" w:hAnsi="Times New Roman" w:cs="Times New Roman"/>
          <w:sz w:val="24"/>
          <w:szCs w:val="24"/>
        </w:rPr>
        <w:t xml:space="preserve"> residue. </w:t>
      </w:r>
    </w:p>
    <w:p w:rsidR="00EA74FD" w:rsidRDefault="00C8561C" w:rsidP="00EA74FD">
      <w:pPr>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Multiple sequence alignment is very important for finding similar domains in a set of sequences and for doing </w:t>
      </w:r>
      <w:proofErr w:type="spellStart"/>
      <w:r>
        <w:rPr>
          <w:rFonts w:ascii="Times New Roman" w:hAnsi="Times New Roman" w:cs="Times New Roman"/>
          <w:color w:val="FF0000"/>
          <w:sz w:val="24"/>
          <w:szCs w:val="24"/>
        </w:rPr>
        <w:t>phylogenetic</w:t>
      </w:r>
      <w:proofErr w:type="spellEnd"/>
      <w:r>
        <w:rPr>
          <w:rFonts w:ascii="Times New Roman" w:hAnsi="Times New Roman" w:cs="Times New Roman"/>
          <w:color w:val="FF0000"/>
          <w:sz w:val="24"/>
          <w:szCs w:val="24"/>
        </w:rPr>
        <w:t xml:space="preserve"> analysis. </w:t>
      </w:r>
    </w:p>
    <w:p w:rsidR="00C8561C" w:rsidRDefault="00C8561C" w:rsidP="00EA74FD">
      <w:pPr>
        <w:jc w:val="both"/>
        <w:rPr>
          <w:rFonts w:ascii="Times New Roman" w:hAnsi="Times New Roman" w:cs="Times New Roman"/>
          <w:color w:val="0070C0"/>
          <w:sz w:val="24"/>
          <w:szCs w:val="24"/>
        </w:rPr>
      </w:pPr>
      <w:r>
        <w:rPr>
          <w:rFonts w:ascii="Times New Roman" w:hAnsi="Times New Roman" w:cs="Times New Roman"/>
          <w:color w:val="0070C0"/>
          <w:sz w:val="24"/>
          <w:szCs w:val="24"/>
        </w:rPr>
        <w:t xml:space="preserve">Why do we need to conduct MSA? </w:t>
      </w:r>
      <w:proofErr w:type="gramStart"/>
      <w:r>
        <w:rPr>
          <w:rFonts w:ascii="Times New Roman" w:hAnsi="Times New Roman" w:cs="Times New Roman"/>
          <w:color w:val="0070C0"/>
          <w:sz w:val="24"/>
          <w:szCs w:val="24"/>
        </w:rPr>
        <w:t>Aren’t the pair wise alignment</w:t>
      </w:r>
      <w:proofErr w:type="gramEnd"/>
      <w:r>
        <w:rPr>
          <w:rFonts w:ascii="Times New Roman" w:hAnsi="Times New Roman" w:cs="Times New Roman"/>
          <w:color w:val="0070C0"/>
          <w:sz w:val="24"/>
          <w:szCs w:val="24"/>
        </w:rPr>
        <w:t xml:space="preserve"> sufficient? In the case of several genes, search can reveal a whole number of homologous sequences. However, pair-wise comparisons do not readily show positions that are conserved among a whole set of sequence conservations and tend to miss subtle similarities that become visible when observed </w:t>
      </w:r>
      <w:r w:rsidR="0054576D">
        <w:rPr>
          <w:rFonts w:ascii="Times New Roman" w:hAnsi="Times New Roman" w:cs="Times New Roman"/>
          <w:color w:val="0070C0"/>
          <w:sz w:val="24"/>
          <w:szCs w:val="24"/>
        </w:rPr>
        <w:t xml:space="preserve">simultaneously among many sequences. </w:t>
      </w:r>
    </w:p>
    <w:p w:rsidR="0054576D" w:rsidRDefault="0054576D" w:rsidP="00EA74FD">
      <w:pPr>
        <w:jc w:val="both"/>
        <w:rPr>
          <w:rFonts w:ascii="Times New Roman" w:hAnsi="Times New Roman" w:cs="Times New Roman"/>
          <w:sz w:val="24"/>
          <w:szCs w:val="24"/>
        </w:rPr>
      </w:pPr>
      <w:r>
        <w:rPr>
          <w:rFonts w:ascii="Times New Roman" w:hAnsi="Times New Roman" w:cs="Times New Roman"/>
          <w:sz w:val="24"/>
          <w:szCs w:val="24"/>
        </w:rPr>
        <w:t>Like pair wise alignments, multiple sequence alignments can also be done locally or globally. These are illustrated in figures 5.1(a) and 5.1 (b). Global alignments need to use gaps (representing insertions/deletions) while local alignments can avoid them, aligning regions between gaps.</w:t>
      </w:r>
    </w:p>
    <w:p w:rsidR="00207C3C" w:rsidRDefault="00207C3C" w:rsidP="00EA74FD">
      <w:pPr>
        <w:jc w:val="both"/>
        <w:rPr>
          <w:rFonts w:ascii="Times New Roman" w:hAnsi="Times New Roman" w:cs="Times New Roman"/>
          <w:sz w:val="24"/>
          <w:szCs w:val="24"/>
        </w:rPr>
      </w:pPr>
    </w:p>
    <w:p w:rsidR="00207C3C" w:rsidRDefault="00207C3C" w:rsidP="00EA74FD">
      <w:pPr>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876925" cy="165735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lum bright="40000"/>
                    </a:blip>
                    <a:srcRect/>
                    <a:stretch>
                      <a:fillRect/>
                    </a:stretch>
                  </pic:blipFill>
                  <pic:spPr bwMode="auto">
                    <a:xfrm>
                      <a:off x="0" y="0"/>
                      <a:ext cx="5876925" cy="1657350"/>
                    </a:xfrm>
                    <a:prstGeom prst="rect">
                      <a:avLst/>
                    </a:prstGeom>
                    <a:noFill/>
                    <a:ln w="9525">
                      <a:noFill/>
                      <a:miter lim="800000"/>
                      <a:headEnd/>
                      <a:tailEnd/>
                    </a:ln>
                  </pic:spPr>
                </pic:pic>
              </a:graphicData>
            </a:graphic>
          </wp:inline>
        </w:drawing>
      </w:r>
    </w:p>
    <w:p w:rsidR="00207C3C" w:rsidRDefault="00207C3C" w:rsidP="00EA74FD">
      <w:pPr>
        <w:jc w:val="both"/>
        <w:rPr>
          <w:rFonts w:ascii="Times New Roman" w:hAnsi="Times New Roman" w:cs="Times New Roman"/>
          <w:sz w:val="24"/>
          <w:szCs w:val="24"/>
        </w:rPr>
      </w:pPr>
    </w:p>
    <w:p w:rsidR="001D157B" w:rsidRDefault="0054576D" w:rsidP="00EA74FD">
      <w:pPr>
        <w:jc w:val="both"/>
        <w:rPr>
          <w:rFonts w:ascii="Times New Roman" w:hAnsi="Times New Roman" w:cs="Times New Roman"/>
          <w:sz w:val="24"/>
          <w:szCs w:val="24"/>
        </w:rPr>
      </w:pPr>
      <w:r>
        <w:rPr>
          <w:rFonts w:ascii="Times New Roman" w:hAnsi="Times New Roman" w:cs="Times New Roman"/>
          <w:sz w:val="24"/>
          <w:szCs w:val="24"/>
        </w:rPr>
        <w:t>Multiple sequence alignment can be looked at as an extension of the pair-wise alignment. The first step in multiple sequence alignment is pair-wise alignment of all the sequences. For example, you may</w:t>
      </w:r>
      <w:r w:rsidR="00807D3B">
        <w:rPr>
          <w:rFonts w:ascii="Times New Roman" w:hAnsi="Times New Roman" w:cs="Times New Roman"/>
          <w:sz w:val="24"/>
          <w:szCs w:val="24"/>
        </w:rPr>
        <w:t xml:space="preserve"> have sequences-</w:t>
      </w:r>
      <w:r w:rsidR="00807D3B" w:rsidRPr="00807D3B">
        <w:rPr>
          <w:rFonts w:ascii="Times New Roman" w:hAnsi="Times New Roman" w:cs="Times New Roman"/>
          <w:sz w:val="24"/>
          <w:szCs w:val="24"/>
        </w:rPr>
        <w:t>S</w:t>
      </w:r>
      <w:r w:rsidR="00807D3B" w:rsidRPr="00807D3B">
        <w:rPr>
          <w:rFonts w:ascii="Times New Roman" w:hAnsi="Times New Roman" w:cs="Times New Roman"/>
          <w:sz w:val="24"/>
          <w:szCs w:val="24"/>
          <w:vertAlign w:val="subscript"/>
        </w:rPr>
        <w:t xml:space="preserve">1, </w:t>
      </w:r>
      <w:r w:rsidR="00807D3B">
        <w:rPr>
          <w:rFonts w:ascii="Times New Roman" w:hAnsi="Times New Roman" w:cs="Times New Roman"/>
          <w:sz w:val="24"/>
          <w:szCs w:val="24"/>
        </w:rPr>
        <w:t>S</w:t>
      </w:r>
      <w:r w:rsidR="00807D3B">
        <w:rPr>
          <w:rFonts w:ascii="Times New Roman" w:hAnsi="Times New Roman" w:cs="Times New Roman"/>
          <w:sz w:val="24"/>
          <w:szCs w:val="24"/>
          <w:vertAlign w:val="subscript"/>
        </w:rPr>
        <w:t xml:space="preserve">2, </w:t>
      </w:r>
      <w:r w:rsidR="00807D3B">
        <w:rPr>
          <w:rFonts w:ascii="Times New Roman" w:hAnsi="Times New Roman" w:cs="Times New Roman"/>
          <w:sz w:val="24"/>
          <w:szCs w:val="24"/>
        </w:rPr>
        <w:t>S</w:t>
      </w:r>
      <w:r w:rsidR="00807D3B">
        <w:rPr>
          <w:rFonts w:ascii="Times New Roman" w:hAnsi="Times New Roman" w:cs="Times New Roman"/>
          <w:sz w:val="24"/>
          <w:szCs w:val="24"/>
          <w:vertAlign w:val="subscript"/>
        </w:rPr>
        <w:t>3</w:t>
      </w:r>
      <w:r w:rsidR="00807D3B">
        <w:rPr>
          <w:rFonts w:ascii="Times New Roman" w:hAnsi="Times New Roman" w:cs="Times New Roman"/>
          <w:sz w:val="24"/>
          <w:szCs w:val="24"/>
        </w:rPr>
        <w:t xml:space="preserve"> and S</w:t>
      </w:r>
      <w:r w:rsidR="00807D3B">
        <w:rPr>
          <w:rFonts w:ascii="Times New Roman" w:hAnsi="Times New Roman" w:cs="Times New Roman"/>
          <w:sz w:val="24"/>
          <w:szCs w:val="24"/>
          <w:vertAlign w:val="subscript"/>
        </w:rPr>
        <w:t xml:space="preserve">4. </w:t>
      </w:r>
      <w:r>
        <w:rPr>
          <w:rFonts w:ascii="Times New Roman" w:hAnsi="Times New Roman" w:cs="Times New Roman"/>
          <w:sz w:val="24"/>
          <w:szCs w:val="24"/>
        </w:rPr>
        <w:t xml:space="preserve">  </w:t>
      </w:r>
      <w:r w:rsidR="00807D3B">
        <w:rPr>
          <w:rFonts w:ascii="Times New Roman" w:hAnsi="Times New Roman" w:cs="Times New Roman"/>
          <w:sz w:val="24"/>
          <w:szCs w:val="24"/>
        </w:rPr>
        <w:t>The alignment of these 4 sequences involves 6 pair-wise comparisons (S</w:t>
      </w:r>
      <w:r w:rsidR="00807D3B">
        <w:rPr>
          <w:rFonts w:ascii="Times New Roman" w:hAnsi="Times New Roman" w:cs="Times New Roman"/>
          <w:sz w:val="24"/>
          <w:szCs w:val="24"/>
          <w:vertAlign w:val="subscript"/>
        </w:rPr>
        <w:t>1</w:t>
      </w:r>
      <w:r w:rsidR="00807D3B">
        <w:rPr>
          <w:rFonts w:ascii="Times New Roman" w:hAnsi="Times New Roman" w:cs="Times New Roman"/>
          <w:sz w:val="24"/>
          <w:szCs w:val="24"/>
        </w:rPr>
        <w:t xml:space="preserve"> and S</w:t>
      </w:r>
      <w:r w:rsidR="00807D3B">
        <w:rPr>
          <w:rFonts w:ascii="Times New Roman" w:hAnsi="Times New Roman" w:cs="Times New Roman"/>
          <w:sz w:val="24"/>
          <w:szCs w:val="24"/>
          <w:vertAlign w:val="subscript"/>
        </w:rPr>
        <w:t xml:space="preserve">2, </w:t>
      </w:r>
      <w:r w:rsidR="00807D3B">
        <w:rPr>
          <w:rFonts w:ascii="Times New Roman" w:hAnsi="Times New Roman" w:cs="Times New Roman"/>
          <w:sz w:val="24"/>
          <w:szCs w:val="24"/>
        </w:rPr>
        <w:t>S</w:t>
      </w:r>
      <w:r w:rsidR="00807D3B">
        <w:rPr>
          <w:rFonts w:ascii="Times New Roman" w:hAnsi="Times New Roman" w:cs="Times New Roman"/>
          <w:sz w:val="24"/>
          <w:szCs w:val="24"/>
          <w:vertAlign w:val="subscript"/>
        </w:rPr>
        <w:t xml:space="preserve">1 </w:t>
      </w:r>
      <w:r w:rsidR="00807D3B">
        <w:rPr>
          <w:rFonts w:ascii="Times New Roman" w:hAnsi="Times New Roman" w:cs="Times New Roman"/>
          <w:sz w:val="24"/>
          <w:szCs w:val="24"/>
        </w:rPr>
        <w:t>and S</w:t>
      </w:r>
      <w:r w:rsidR="00807D3B">
        <w:rPr>
          <w:rFonts w:ascii="Times New Roman" w:hAnsi="Times New Roman" w:cs="Times New Roman"/>
          <w:sz w:val="24"/>
          <w:szCs w:val="24"/>
          <w:vertAlign w:val="subscript"/>
        </w:rPr>
        <w:t xml:space="preserve">3, </w:t>
      </w:r>
      <w:r w:rsidR="00807D3B">
        <w:rPr>
          <w:rFonts w:ascii="Times New Roman" w:hAnsi="Times New Roman" w:cs="Times New Roman"/>
          <w:sz w:val="24"/>
          <w:szCs w:val="24"/>
        </w:rPr>
        <w:t>S</w:t>
      </w:r>
      <w:r w:rsidR="00807D3B">
        <w:rPr>
          <w:rFonts w:ascii="Times New Roman" w:hAnsi="Times New Roman" w:cs="Times New Roman"/>
          <w:sz w:val="24"/>
          <w:szCs w:val="24"/>
          <w:vertAlign w:val="subscript"/>
        </w:rPr>
        <w:t xml:space="preserve">1 </w:t>
      </w:r>
      <w:r w:rsidR="00807D3B">
        <w:rPr>
          <w:rFonts w:ascii="Times New Roman" w:hAnsi="Times New Roman" w:cs="Times New Roman"/>
          <w:sz w:val="24"/>
          <w:szCs w:val="24"/>
        </w:rPr>
        <w:t>and S</w:t>
      </w:r>
      <w:r w:rsidR="00807D3B">
        <w:rPr>
          <w:rFonts w:ascii="Times New Roman" w:hAnsi="Times New Roman" w:cs="Times New Roman"/>
          <w:sz w:val="24"/>
          <w:szCs w:val="24"/>
          <w:vertAlign w:val="subscript"/>
        </w:rPr>
        <w:t xml:space="preserve">4, </w:t>
      </w:r>
      <w:r w:rsidR="00807D3B">
        <w:rPr>
          <w:rFonts w:ascii="Times New Roman" w:hAnsi="Times New Roman" w:cs="Times New Roman"/>
          <w:sz w:val="24"/>
          <w:szCs w:val="24"/>
        </w:rPr>
        <w:t>S</w:t>
      </w:r>
      <w:r w:rsidR="00807D3B">
        <w:rPr>
          <w:rFonts w:ascii="Times New Roman" w:hAnsi="Times New Roman" w:cs="Times New Roman"/>
          <w:sz w:val="24"/>
          <w:szCs w:val="24"/>
          <w:vertAlign w:val="subscript"/>
        </w:rPr>
        <w:t xml:space="preserve">2 </w:t>
      </w:r>
      <w:r w:rsidR="00807D3B">
        <w:rPr>
          <w:rFonts w:ascii="Times New Roman" w:hAnsi="Times New Roman" w:cs="Times New Roman"/>
          <w:sz w:val="24"/>
          <w:szCs w:val="24"/>
        </w:rPr>
        <w:t>and S</w:t>
      </w:r>
      <w:r w:rsidR="00807D3B">
        <w:rPr>
          <w:rFonts w:ascii="Times New Roman" w:hAnsi="Times New Roman" w:cs="Times New Roman"/>
          <w:sz w:val="24"/>
          <w:szCs w:val="24"/>
          <w:vertAlign w:val="subscript"/>
        </w:rPr>
        <w:t xml:space="preserve">3, </w:t>
      </w:r>
      <w:r w:rsidR="00807D3B">
        <w:rPr>
          <w:rFonts w:ascii="Times New Roman" w:hAnsi="Times New Roman" w:cs="Times New Roman"/>
          <w:sz w:val="24"/>
          <w:szCs w:val="24"/>
        </w:rPr>
        <w:t>S</w:t>
      </w:r>
      <w:r w:rsidR="00807D3B">
        <w:rPr>
          <w:rFonts w:ascii="Times New Roman" w:hAnsi="Times New Roman" w:cs="Times New Roman"/>
          <w:sz w:val="24"/>
          <w:szCs w:val="24"/>
          <w:vertAlign w:val="subscript"/>
        </w:rPr>
        <w:t xml:space="preserve">4 </w:t>
      </w:r>
      <w:r w:rsidR="00807D3B">
        <w:rPr>
          <w:rFonts w:ascii="Times New Roman" w:hAnsi="Times New Roman" w:cs="Times New Roman"/>
          <w:sz w:val="24"/>
          <w:szCs w:val="24"/>
        </w:rPr>
        <w:t>and S</w:t>
      </w:r>
      <w:r w:rsidR="00807D3B">
        <w:rPr>
          <w:rFonts w:ascii="Times New Roman" w:hAnsi="Times New Roman" w:cs="Times New Roman"/>
          <w:sz w:val="24"/>
          <w:szCs w:val="24"/>
          <w:vertAlign w:val="subscript"/>
        </w:rPr>
        <w:t xml:space="preserve">3 </w:t>
      </w:r>
      <w:r w:rsidR="00807D3B">
        <w:rPr>
          <w:rFonts w:ascii="Times New Roman" w:hAnsi="Times New Roman" w:cs="Times New Roman"/>
          <w:sz w:val="24"/>
          <w:szCs w:val="24"/>
        </w:rPr>
        <w:t>and S</w:t>
      </w:r>
      <w:r w:rsidR="00807D3B">
        <w:rPr>
          <w:rFonts w:ascii="Times New Roman" w:hAnsi="Times New Roman" w:cs="Times New Roman"/>
          <w:sz w:val="24"/>
          <w:szCs w:val="24"/>
          <w:vertAlign w:val="subscript"/>
        </w:rPr>
        <w:t>4</w:t>
      </w:r>
      <w:r w:rsidR="00807D3B">
        <w:rPr>
          <w:rFonts w:ascii="Times New Roman" w:hAnsi="Times New Roman" w:cs="Times New Roman"/>
          <w:sz w:val="24"/>
          <w:szCs w:val="24"/>
        </w:rPr>
        <w:t xml:space="preserve">). This is shown in figure 5.2. The result of this alignment can be represented as a tree or a </w:t>
      </w:r>
      <w:proofErr w:type="spellStart"/>
      <w:r w:rsidR="00807D3B">
        <w:rPr>
          <w:rFonts w:ascii="Times New Roman" w:hAnsi="Times New Roman" w:cs="Times New Roman"/>
          <w:sz w:val="24"/>
          <w:szCs w:val="24"/>
        </w:rPr>
        <w:t>dendogram</w:t>
      </w:r>
      <w:proofErr w:type="spellEnd"/>
      <w:r w:rsidR="00807D3B">
        <w:rPr>
          <w:rFonts w:ascii="Times New Roman" w:hAnsi="Times New Roman" w:cs="Times New Roman"/>
          <w:sz w:val="24"/>
          <w:szCs w:val="24"/>
        </w:rPr>
        <w:t xml:space="preserve">. </w:t>
      </w:r>
    </w:p>
    <w:p w:rsidR="00207C3C" w:rsidRDefault="00207C3C" w:rsidP="00EA74FD">
      <w:pPr>
        <w:jc w:val="both"/>
        <w:rPr>
          <w:rFonts w:ascii="Times New Roman" w:hAnsi="Times New Roman" w:cs="Times New Roman"/>
          <w:sz w:val="24"/>
          <w:szCs w:val="24"/>
        </w:rPr>
      </w:pPr>
    </w:p>
    <w:p w:rsidR="00207C3C" w:rsidRDefault="00207C3C" w:rsidP="00EA74FD">
      <w:pPr>
        <w:jc w:val="both"/>
        <w:rPr>
          <w:rFonts w:ascii="Times New Roman" w:hAnsi="Times New Roman" w:cs="Times New Roman"/>
          <w:sz w:val="24"/>
          <w:szCs w:val="24"/>
          <w:u w:val="single"/>
        </w:rPr>
      </w:pPr>
      <w:r>
        <w:rPr>
          <w:rFonts w:ascii="Times New Roman" w:hAnsi="Times New Roman" w:cs="Times New Roman"/>
          <w:noProof/>
          <w:sz w:val="24"/>
          <w:szCs w:val="24"/>
          <w:u w:val="single"/>
        </w:rPr>
        <w:lastRenderedPageBreak/>
        <w:drawing>
          <wp:inline distT="0" distB="0" distL="0" distR="0">
            <wp:extent cx="5705475" cy="1466850"/>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5705475" cy="1466850"/>
                    </a:xfrm>
                    <a:prstGeom prst="rect">
                      <a:avLst/>
                    </a:prstGeom>
                    <a:noFill/>
                    <a:ln w="9525">
                      <a:noFill/>
                      <a:miter lim="800000"/>
                      <a:headEnd/>
                      <a:tailEnd/>
                    </a:ln>
                  </pic:spPr>
                </pic:pic>
              </a:graphicData>
            </a:graphic>
          </wp:inline>
        </w:drawing>
      </w:r>
    </w:p>
    <w:p w:rsidR="00207C3C" w:rsidRDefault="00207C3C" w:rsidP="00EA74FD">
      <w:pPr>
        <w:jc w:val="both"/>
        <w:rPr>
          <w:rFonts w:ascii="Times New Roman" w:hAnsi="Times New Roman" w:cs="Times New Roman"/>
          <w:sz w:val="24"/>
          <w:szCs w:val="24"/>
          <w:u w:val="single"/>
        </w:rPr>
      </w:pPr>
    </w:p>
    <w:p w:rsidR="00207C3C" w:rsidRDefault="00207C3C" w:rsidP="00EA74FD">
      <w:pPr>
        <w:jc w:val="both"/>
        <w:rPr>
          <w:rFonts w:ascii="Times New Roman" w:hAnsi="Times New Roman" w:cs="Times New Roman"/>
          <w:sz w:val="24"/>
          <w:szCs w:val="24"/>
          <w:u w:val="single"/>
        </w:rPr>
      </w:pPr>
      <w:r>
        <w:rPr>
          <w:rFonts w:ascii="Times New Roman" w:hAnsi="Times New Roman" w:cs="Times New Roman"/>
          <w:noProof/>
          <w:sz w:val="24"/>
          <w:szCs w:val="24"/>
          <w:u w:val="single"/>
        </w:rPr>
        <w:drawing>
          <wp:anchor distT="0" distB="0" distL="114300" distR="114300" simplePos="0" relativeHeight="251658240" behindDoc="1" locked="0" layoutInCell="1" allowOverlap="1">
            <wp:simplePos x="0" y="0"/>
            <wp:positionH relativeFrom="column">
              <wp:posOffset>645795</wp:posOffset>
            </wp:positionH>
            <wp:positionV relativeFrom="paragraph">
              <wp:posOffset>165735</wp:posOffset>
            </wp:positionV>
            <wp:extent cx="4594860" cy="2615565"/>
            <wp:effectExtent l="19050" t="0" r="0" b="0"/>
            <wp:wrapTight wrapText="bothSides">
              <wp:wrapPolygon edited="0">
                <wp:start x="-90" y="0"/>
                <wp:lineTo x="-90" y="21395"/>
                <wp:lineTo x="21582" y="21395"/>
                <wp:lineTo x="21582" y="0"/>
                <wp:lineTo x="-9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4594860" cy="2615565"/>
                    </a:xfrm>
                    <a:prstGeom prst="rect">
                      <a:avLst/>
                    </a:prstGeom>
                    <a:noFill/>
                    <a:ln w="9525">
                      <a:noFill/>
                      <a:miter lim="800000"/>
                      <a:headEnd/>
                      <a:tailEnd/>
                    </a:ln>
                  </pic:spPr>
                </pic:pic>
              </a:graphicData>
            </a:graphic>
          </wp:anchor>
        </w:drawing>
      </w:r>
    </w:p>
    <w:p w:rsidR="00207C3C" w:rsidRDefault="00207C3C" w:rsidP="00EA74FD">
      <w:pPr>
        <w:jc w:val="both"/>
        <w:rPr>
          <w:rFonts w:ascii="Times New Roman" w:hAnsi="Times New Roman" w:cs="Times New Roman"/>
          <w:sz w:val="24"/>
          <w:szCs w:val="24"/>
          <w:u w:val="single"/>
        </w:rPr>
      </w:pPr>
    </w:p>
    <w:p w:rsidR="00207C3C" w:rsidRDefault="00207C3C" w:rsidP="00EA74FD">
      <w:pPr>
        <w:jc w:val="both"/>
        <w:rPr>
          <w:rFonts w:ascii="Times New Roman" w:hAnsi="Times New Roman" w:cs="Times New Roman"/>
          <w:sz w:val="24"/>
          <w:szCs w:val="24"/>
          <w:u w:val="single"/>
        </w:rPr>
      </w:pPr>
    </w:p>
    <w:p w:rsidR="00207C3C" w:rsidRDefault="00207C3C" w:rsidP="00EA74FD">
      <w:pPr>
        <w:jc w:val="both"/>
        <w:rPr>
          <w:rFonts w:ascii="Times New Roman" w:hAnsi="Times New Roman" w:cs="Times New Roman"/>
          <w:sz w:val="24"/>
          <w:szCs w:val="24"/>
          <w:u w:val="single"/>
        </w:rPr>
      </w:pPr>
    </w:p>
    <w:p w:rsidR="00207C3C" w:rsidRDefault="00207C3C" w:rsidP="00EA74FD">
      <w:pPr>
        <w:jc w:val="both"/>
        <w:rPr>
          <w:rFonts w:ascii="Times New Roman" w:hAnsi="Times New Roman" w:cs="Times New Roman"/>
          <w:sz w:val="24"/>
          <w:szCs w:val="24"/>
          <w:u w:val="single"/>
        </w:rPr>
      </w:pPr>
    </w:p>
    <w:p w:rsidR="00207C3C" w:rsidRDefault="00207C3C" w:rsidP="00EA74FD">
      <w:pPr>
        <w:jc w:val="both"/>
        <w:rPr>
          <w:rFonts w:ascii="Times New Roman" w:hAnsi="Times New Roman" w:cs="Times New Roman"/>
          <w:sz w:val="24"/>
          <w:szCs w:val="24"/>
          <w:u w:val="single"/>
        </w:rPr>
      </w:pPr>
    </w:p>
    <w:p w:rsidR="00207C3C" w:rsidRDefault="00207C3C" w:rsidP="00EA74FD">
      <w:pPr>
        <w:jc w:val="both"/>
        <w:rPr>
          <w:rFonts w:ascii="Times New Roman" w:hAnsi="Times New Roman" w:cs="Times New Roman"/>
          <w:sz w:val="24"/>
          <w:szCs w:val="24"/>
          <w:u w:val="single"/>
        </w:rPr>
      </w:pPr>
    </w:p>
    <w:p w:rsidR="00207C3C" w:rsidRDefault="00207C3C" w:rsidP="00EA74FD">
      <w:pPr>
        <w:jc w:val="both"/>
        <w:rPr>
          <w:rFonts w:ascii="Times New Roman" w:hAnsi="Times New Roman" w:cs="Times New Roman"/>
          <w:sz w:val="24"/>
          <w:szCs w:val="24"/>
          <w:u w:val="single"/>
        </w:rPr>
      </w:pPr>
    </w:p>
    <w:p w:rsidR="00207C3C" w:rsidRDefault="00207C3C" w:rsidP="00EA74FD">
      <w:pPr>
        <w:jc w:val="both"/>
        <w:rPr>
          <w:rFonts w:ascii="Times New Roman" w:hAnsi="Times New Roman" w:cs="Times New Roman"/>
          <w:sz w:val="24"/>
          <w:szCs w:val="24"/>
          <w:u w:val="single"/>
        </w:rPr>
      </w:pPr>
    </w:p>
    <w:p w:rsidR="00207C3C" w:rsidRPr="00DF2B5E" w:rsidRDefault="00DF2B5E" w:rsidP="00EA74FD">
      <w:pPr>
        <w:jc w:val="both"/>
        <w:rPr>
          <w:rFonts w:ascii="Times New Roman" w:hAnsi="Times New Roman" w:cs="Times New Roman"/>
          <w:b/>
          <w:bCs/>
          <w:sz w:val="24"/>
          <w:szCs w:val="24"/>
        </w:rPr>
      </w:pPr>
      <w:r w:rsidRPr="00DF2B5E">
        <w:rPr>
          <w:rFonts w:ascii="Times New Roman" w:hAnsi="Times New Roman" w:cs="Times New Roman"/>
          <w:sz w:val="28"/>
          <w:szCs w:val="28"/>
          <w:u w:val="single"/>
        </w:rPr>
        <w:t>Software</w:t>
      </w:r>
      <w:proofErr w:type="gramStart"/>
      <w:r>
        <w:rPr>
          <w:rFonts w:ascii="Times New Roman" w:hAnsi="Times New Roman" w:cs="Times New Roman"/>
          <w:sz w:val="28"/>
          <w:szCs w:val="28"/>
          <w:u w:val="single"/>
        </w:rPr>
        <w:t xml:space="preserve">- </w:t>
      </w:r>
      <w:r>
        <w:rPr>
          <w:rFonts w:ascii="Times New Roman" w:hAnsi="Times New Roman" w:cs="Times New Roman"/>
          <w:sz w:val="28"/>
          <w:szCs w:val="28"/>
        </w:rPr>
        <w:t xml:space="preserve"> </w:t>
      </w:r>
      <w:r>
        <w:rPr>
          <w:rFonts w:ascii="Times New Roman" w:hAnsi="Times New Roman" w:cs="Times New Roman"/>
          <w:sz w:val="24"/>
          <w:szCs w:val="24"/>
        </w:rPr>
        <w:t>The</w:t>
      </w:r>
      <w:proofErr w:type="gramEnd"/>
      <w:r>
        <w:rPr>
          <w:rFonts w:ascii="Times New Roman" w:hAnsi="Times New Roman" w:cs="Times New Roman"/>
          <w:sz w:val="24"/>
          <w:szCs w:val="24"/>
        </w:rPr>
        <w:t xml:space="preserve"> most commonly used multiple alignment software is the </w:t>
      </w:r>
      <w:proofErr w:type="spellStart"/>
      <w:r>
        <w:rPr>
          <w:rFonts w:ascii="Times New Roman" w:hAnsi="Times New Roman" w:cs="Times New Roman"/>
          <w:color w:val="FF0000"/>
          <w:sz w:val="24"/>
          <w:szCs w:val="24"/>
        </w:rPr>
        <w:t>Clustal</w:t>
      </w:r>
      <w:proofErr w:type="spellEnd"/>
      <w:r>
        <w:rPr>
          <w:rFonts w:ascii="Times New Roman" w:hAnsi="Times New Roman" w:cs="Times New Roman"/>
          <w:color w:val="FF0000"/>
          <w:sz w:val="24"/>
          <w:szCs w:val="24"/>
        </w:rPr>
        <w:t xml:space="preserve"> package. </w:t>
      </w:r>
      <w:r>
        <w:rPr>
          <w:rFonts w:ascii="Times New Roman" w:hAnsi="Times New Roman" w:cs="Times New Roman"/>
          <w:sz w:val="24"/>
          <w:szCs w:val="24"/>
        </w:rPr>
        <w:t xml:space="preserve">This software is freely available by ftp from </w:t>
      </w:r>
      <w:hyperlink r:id="rId8" w:history="1">
        <w:r w:rsidRPr="00A76A1C">
          <w:rPr>
            <w:rStyle w:val="Hyperlink"/>
            <w:rFonts w:ascii="Times New Roman" w:hAnsi="Times New Roman" w:cs="Times New Roman"/>
            <w:sz w:val="24"/>
            <w:szCs w:val="24"/>
          </w:rPr>
          <w:t>ftp://ftp-igbmc.u-strasbg.fr/pub/ClustalX</w:t>
        </w:r>
      </w:hyperlink>
      <w:r>
        <w:rPr>
          <w:rFonts w:ascii="Times New Roman" w:hAnsi="Times New Roman" w:cs="Times New Roman"/>
          <w:sz w:val="24"/>
          <w:szCs w:val="24"/>
        </w:rPr>
        <w:t xml:space="preserve">, and is linked from the text World Wide </w:t>
      </w:r>
      <w:r w:rsidR="00980951">
        <w:rPr>
          <w:rFonts w:ascii="Times New Roman" w:hAnsi="Times New Roman" w:cs="Times New Roman"/>
          <w:sz w:val="24"/>
          <w:szCs w:val="24"/>
        </w:rPr>
        <w:t xml:space="preserve">Web (www) site. </w:t>
      </w:r>
    </w:p>
    <w:p w:rsidR="001D157B" w:rsidRDefault="001D157B" w:rsidP="00EA74FD">
      <w:pPr>
        <w:jc w:val="both"/>
        <w:rPr>
          <w:rFonts w:ascii="Times New Roman" w:hAnsi="Times New Roman" w:cs="Times New Roman"/>
          <w:sz w:val="28"/>
          <w:szCs w:val="28"/>
        </w:rPr>
      </w:pPr>
      <w:r w:rsidRPr="001D157B">
        <w:rPr>
          <w:rFonts w:ascii="Times New Roman" w:hAnsi="Times New Roman" w:cs="Times New Roman"/>
          <w:sz w:val="28"/>
          <w:szCs w:val="28"/>
          <w:u w:val="single"/>
        </w:rPr>
        <w:t>Methods of Multiple sequence alignment</w:t>
      </w:r>
      <w:r>
        <w:rPr>
          <w:rFonts w:ascii="Times New Roman" w:hAnsi="Times New Roman" w:cs="Times New Roman"/>
          <w:sz w:val="28"/>
          <w:szCs w:val="28"/>
        </w:rPr>
        <w:t xml:space="preserve"> </w:t>
      </w:r>
    </w:p>
    <w:p w:rsidR="001D157B" w:rsidRDefault="001D157B" w:rsidP="00EA74FD">
      <w:pPr>
        <w:jc w:val="both"/>
        <w:rPr>
          <w:rFonts w:ascii="Times New Roman" w:hAnsi="Times New Roman" w:cs="Times New Roman"/>
          <w:sz w:val="24"/>
          <w:szCs w:val="24"/>
        </w:rPr>
      </w:pPr>
      <w:r w:rsidRPr="001D157B">
        <w:rPr>
          <w:rFonts w:ascii="Times New Roman" w:hAnsi="Times New Roman" w:cs="Times New Roman"/>
          <w:sz w:val="24"/>
          <w:szCs w:val="24"/>
        </w:rPr>
        <w:t xml:space="preserve">There </w:t>
      </w:r>
      <w:proofErr w:type="gramStart"/>
      <w:r w:rsidRPr="001D157B">
        <w:rPr>
          <w:rFonts w:ascii="Times New Roman" w:hAnsi="Times New Roman" w:cs="Times New Roman"/>
          <w:sz w:val="24"/>
          <w:szCs w:val="24"/>
        </w:rPr>
        <w:t xml:space="preserve">are </w:t>
      </w:r>
      <w:r w:rsidR="00176FB1">
        <w:rPr>
          <w:rFonts w:ascii="Times New Roman" w:hAnsi="Times New Roman" w:cs="Times New Roman"/>
          <w:sz w:val="24"/>
          <w:szCs w:val="24"/>
        </w:rPr>
        <w:t xml:space="preserve"> several</w:t>
      </w:r>
      <w:proofErr w:type="gramEnd"/>
      <w:r w:rsidR="00176FB1">
        <w:rPr>
          <w:rFonts w:ascii="Times New Roman" w:hAnsi="Times New Roman" w:cs="Times New Roman"/>
          <w:sz w:val="24"/>
          <w:szCs w:val="24"/>
        </w:rPr>
        <w:t xml:space="preserve"> approaches for conducting MSA. There are </w:t>
      </w:r>
      <w:r w:rsidRPr="001D157B">
        <w:rPr>
          <w:rFonts w:ascii="Times New Roman" w:hAnsi="Times New Roman" w:cs="Times New Roman"/>
          <w:sz w:val="24"/>
          <w:szCs w:val="24"/>
        </w:rPr>
        <w:t>dynamic programming</w:t>
      </w:r>
      <w:r>
        <w:rPr>
          <w:rFonts w:ascii="Times New Roman" w:hAnsi="Times New Roman" w:cs="Times New Roman"/>
          <w:sz w:val="24"/>
          <w:szCs w:val="24"/>
        </w:rPr>
        <w:t xml:space="preserve"> (DP) methods </w:t>
      </w:r>
      <w:r w:rsidR="00176FB1">
        <w:rPr>
          <w:rFonts w:ascii="Times New Roman" w:hAnsi="Times New Roman" w:cs="Times New Roman"/>
          <w:sz w:val="24"/>
          <w:szCs w:val="24"/>
        </w:rPr>
        <w:t xml:space="preserve">also for multiple sequence alignment, but they usually resource-intensive in nature. </w:t>
      </w:r>
    </w:p>
    <w:p w:rsidR="00176FB1" w:rsidRDefault="00176FB1" w:rsidP="00176FB1">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Sum-of-Pairs (SP) Method.</w:t>
      </w:r>
    </w:p>
    <w:p w:rsidR="004D3BF9" w:rsidRDefault="00176FB1" w:rsidP="00176FB1">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Sum of </w:t>
      </w:r>
      <w:proofErr w:type="gramStart"/>
      <w:r>
        <w:rPr>
          <w:rFonts w:ascii="Times New Roman" w:hAnsi="Times New Roman" w:cs="Times New Roman"/>
          <w:sz w:val="24"/>
          <w:szCs w:val="24"/>
        </w:rPr>
        <w:t>pairs</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methodsis</w:t>
      </w:r>
      <w:proofErr w:type="spellEnd"/>
      <w:r>
        <w:rPr>
          <w:rFonts w:ascii="Times New Roman" w:hAnsi="Times New Roman" w:cs="Times New Roman"/>
          <w:sz w:val="24"/>
          <w:szCs w:val="24"/>
        </w:rPr>
        <w:t xml:space="preserve"> a dynamic programming methods. </w:t>
      </w:r>
      <w:proofErr w:type="gramStart"/>
      <w:r>
        <w:rPr>
          <w:rFonts w:ascii="Times New Roman" w:hAnsi="Times New Roman" w:cs="Times New Roman"/>
          <w:sz w:val="24"/>
          <w:szCs w:val="24"/>
        </w:rPr>
        <w:t>In this methods, instead of aligning two sequences at a time with dynamic programming, need to align two or more simultaneously.</w:t>
      </w:r>
      <w:proofErr w:type="gramEnd"/>
      <w:r>
        <w:rPr>
          <w:rFonts w:ascii="Times New Roman" w:hAnsi="Times New Roman" w:cs="Times New Roman"/>
          <w:sz w:val="24"/>
          <w:szCs w:val="24"/>
        </w:rPr>
        <w:t xml:space="preserve"> </w:t>
      </w:r>
    </w:p>
    <w:p w:rsidR="00176FB1" w:rsidRDefault="004D3BF9" w:rsidP="00176FB1">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In figure 5.5 the algorithm can be generalized to k sequences. An optimal alignment between k=3 sequences is given in figure 5.5 in three dimensions. The problem with sum-of-pairs is </w:t>
      </w:r>
      <w:proofErr w:type="gramStart"/>
      <w:r>
        <w:rPr>
          <w:rFonts w:ascii="Times New Roman" w:hAnsi="Times New Roman" w:cs="Times New Roman"/>
          <w:sz w:val="24"/>
          <w:szCs w:val="24"/>
        </w:rPr>
        <w:t>of  large</w:t>
      </w:r>
      <w:proofErr w:type="gramEnd"/>
      <w:r>
        <w:rPr>
          <w:rFonts w:ascii="Times New Roman" w:hAnsi="Times New Roman" w:cs="Times New Roman"/>
          <w:sz w:val="24"/>
          <w:szCs w:val="24"/>
        </w:rPr>
        <w:t xml:space="preserve"> size and low speed. </w:t>
      </w:r>
    </w:p>
    <w:p w:rsidR="00F226A7" w:rsidRDefault="00F226A7" w:rsidP="00176FB1">
      <w:pPr>
        <w:pStyle w:val="ListParagraph"/>
        <w:jc w:val="both"/>
        <w:rPr>
          <w:rFonts w:ascii="Times New Roman" w:hAnsi="Times New Roman" w:cs="Times New Roman"/>
          <w:sz w:val="24"/>
          <w:szCs w:val="24"/>
        </w:rPr>
      </w:pPr>
      <w:r>
        <w:rPr>
          <w:rFonts w:ascii="Times New Roman" w:hAnsi="Times New Roman" w:cs="Times New Roman"/>
          <w:sz w:val="24"/>
          <w:szCs w:val="24"/>
        </w:rPr>
        <w:lastRenderedPageBreak/>
        <w:t xml:space="preserve">The extension of this algorithm to large number of sequences can be done using the program MSA. MSA program is able to simply the many computational steps by making </w:t>
      </w:r>
      <w:proofErr w:type="gramStart"/>
      <w:r>
        <w:rPr>
          <w:rFonts w:ascii="Times New Roman" w:hAnsi="Times New Roman" w:cs="Times New Roman"/>
          <w:sz w:val="24"/>
          <w:szCs w:val="24"/>
        </w:rPr>
        <w:t>a projections</w:t>
      </w:r>
      <w:proofErr w:type="gramEnd"/>
      <w:r>
        <w:rPr>
          <w:rFonts w:ascii="Times New Roman" w:hAnsi="Times New Roman" w:cs="Times New Roman"/>
          <w:sz w:val="24"/>
          <w:szCs w:val="24"/>
        </w:rPr>
        <w:t xml:space="preserve"> of the multi dimensional alignment on to the alignment of each pair of sequences in the set. </w:t>
      </w:r>
    </w:p>
    <w:p w:rsidR="00F226A7" w:rsidRDefault="00F226A7" w:rsidP="00176FB1">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MSA utilizes a variant of a multidimensional DP to produce an optimal global alignment between several sequences. </w:t>
      </w:r>
    </w:p>
    <w:p w:rsidR="002D0113" w:rsidRDefault="002D0113" w:rsidP="00176FB1">
      <w:pPr>
        <w:pStyle w:val="ListParagraph"/>
        <w:jc w:val="both"/>
        <w:rPr>
          <w:rFonts w:ascii="Times New Roman" w:hAnsi="Times New Roman" w:cs="Times New Roman"/>
          <w:sz w:val="24"/>
          <w:szCs w:val="24"/>
        </w:rPr>
      </w:pPr>
    </w:p>
    <w:p w:rsidR="00980951" w:rsidRDefault="002D0113" w:rsidP="00176FB1">
      <w:pPr>
        <w:pStyle w:val="ListParagraph"/>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9264" behindDoc="1" locked="0" layoutInCell="1" allowOverlap="1">
            <wp:simplePos x="0" y="0"/>
            <wp:positionH relativeFrom="column">
              <wp:posOffset>476250</wp:posOffset>
            </wp:positionH>
            <wp:positionV relativeFrom="paragraph">
              <wp:posOffset>2348</wp:posOffset>
            </wp:positionV>
            <wp:extent cx="5945815" cy="2488019"/>
            <wp:effectExtent l="19050" t="0" r="0" b="0"/>
            <wp:wrapTight wrapText="bothSides">
              <wp:wrapPolygon edited="0">
                <wp:start x="-69" y="0"/>
                <wp:lineTo x="-69" y="21500"/>
                <wp:lineTo x="21592" y="21500"/>
                <wp:lineTo x="21592" y="0"/>
                <wp:lineTo x="-69"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5945815" cy="2488019"/>
                    </a:xfrm>
                    <a:prstGeom prst="rect">
                      <a:avLst/>
                    </a:prstGeom>
                    <a:noFill/>
                    <a:ln w="9525">
                      <a:noFill/>
                      <a:miter lim="800000"/>
                      <a:headEnd/>
                      <a:tailEnd/>
                    </a:ln>
                  </pic:spPr>
                </pic:pic>
              </a:graphicData>
            </a:graphic>
          </wp:anchor>
        </w:drawing>
      </w:r>
    </w:p>
    <w:p w:rsidR="00980951" w:rsidRPr="00980951" w:rsidRDefault="00980951" w:rsidP="00980951"/>
    <w:p w:rsidR="00980951" w:rsidRPr="00980951" w:rsidRDefault="00980951" w:rsidP="00980951"/>
    <w:p w:rsidR="00980951" w:rsidRPr="00980951" w:rsidRDefault="00980951" w:rsidP="00980951"/>
    <w:p w:rsidR="00980951" w:rsidRPr="00980951" w:rsidRDefault="00980951" w:rsidP="00980951"/>
    <w:p w:rsidR="00980951" w:rsidRPr="00980951" w:rsidRDefault="00980951" w:rsidP="00980951"/>
    <w:p w:rsidR="00980951" w:rsidRPr="00980951" w:rsidRDefault="00980951" w:rsidP="00980951"/>
    <w:p w:rsidR="00980951" w:rsidRPr="00980951" w:rsidRDefault="00980951" w:rsidP="00980951"/>
    <w:p w:rsidR="00980951" w:rsidRPr="00980951" w:rsidRDefault="00980951" w:rsidP="00980951"/>
    <w:p w:rsidR="00980951" w:rsidRDefault="00980951" w:rsidP="00980951"/>
    <w:p w:rsidR="006F4197" w:rsidRPr="006F4197" w:rsidRDefault="00980951" w:rsidP="00980951">
      <w:pPr>
        <w:pStyle w:val="ListParagraph"/>
        <w:numPr>
          <w:ilvl w:val="0"/>
          <w:numId w:val="1"/>
        </w:numPr>
        <w:jc w:val="both"/>
        <w:rPr>
          <w:rFonts w:ascii="Times New Roman" w:hAnsi="Times New Roman" w:cs="Times New Roman"/>
        </w:rPr>
      </w:pPr>
      <w:r w:rsidRPr="00980951">
        <w:rPr>
          <w:rFonts w:ascii="Times New Roman" w:hAnsi="Times New Roman" w:cs="Times New Roman"/>
          <w:sz w:val="24"/>
          <w:szCs w:val="24"/>
        </w:rPr>
        <w:t>Progressive alignment</w:t>
      </w:r>
      <w:proofErr w:type="gramStart"/>
      <w:r w:rsidRPr="00980951">
        <w:rPr>
          <w:rFonts w:ascii="Times New Roman" w:hAnsi="Times New Roman" w:cs="Times New Roman"/>
          <w:sz w:val="24"/>
          <w:szCs w:val="24"/>
        </w:rPr>
        <w:t xml:space="preserve">- </w:t>
      </w:r>
      <w:r>
        <w:rPr>
          <w:rFonts w:ascii="Times New Roman" w:hAnsi="Times New Roman" w:cs="Times New Roman"/>
          <w:sz w:val="24"/>
          <w:szCs w:val="24"/>
        </w:rPr>
        <w:t xml:space="preserve"> Most</w:t>
      </w:r>
      <w:proofErr w:type="gramEnd"/>
      <w:r>
        <w:rPr>
          <w:rFonts w:ascii="Times New Roman" w:hAnsi="Times New Roman" w:cs="Times New Roman"/>
          <w:sz w:val="24"/>
          <w:szCs w:val="24"/>
        </w:rPr>
        <w:t xml:space="preserve"> current programs use the method of </w:t>
      </w:r>
      <w:r>
        <w:rPr>
          <w:rFonts w:ascii="Times New Roman" w:hAnsi="Times New Roman" w:cs="Times New Roman"/>
          <w:b/>
          <w:bCs/>
          <w:sz w:val="24"/>
          <w:szCs w:val="24"/>
        </w:rPr>
        <w:t xml:space="preserve">Progressive alignment, </w:t>
      </w:r>
      <w:r>
        <w:rPr>
          <w:rFonts w:ascii="Times New Roman" w:hAnsi="Times New Roman" w:cs="Times New Roman"/>
          <w:sz w:val="24"/>
          <w:szCs w:val="24"/>
        </w:rPr>
        <w:t>which has the advantage of being fast. This involves making a preliminary assessment of how the sequ</w:t>
      </w:r>
      <w:r w:rsidR="006F4197">
        <w:rPr>
          <w:rFonts w:ascii="Times New Roman" w:hAnsi="Times New Roman" w:cs="Times New Roman"/>
          <w:sz w:val="24"/>
          <w:szCs w:val="24"/>
        </w:rPr>
        <w:t>e</w:t>
      </w:r>
      <w:r>
        <w:rPr>
          <w:rFonts w:ascii="Times New Roman" w:hAnsi="Times New Roman" w:cs="Times New Roman"/>
          <w:sz w:val="24"/>
          <w:szCs w:val="24"/>
        </w:rPr>
        <w:t xml:space="preserve">nces are related using pair-wise alignments, using this to form a </w:t>
      </w:r>
      <w:r w:rsidRPr="00980951">
        <w:rPr>
          <w:rFonts w:ascii="Times New Roman" w:hAnsi="Times New Roman" w:cs="Times New Roman"/>
          <w:b/>
          <w:bCs/>
          <w:sz w:val="24"/>
          <w:szCs w:val="24"/>
        </w:rPr>
        <w:t>guide tree</w:t>
      </w:r>
      <w:r>
        <w:rPr>
          <w:rFonts w:ascii="Times New Roman" w:hAnsi="Times New Roman" w:cs="Times New Roman"/>
          <w:b/>
          <w:bCs/>
          <w:sz w:val="24"/>
          <w:szCs w:val="24"/>
        </w:rPr>
        <w:t xml:space="preserve"> </w:t>
      </w:r>
      <w:r>
        <w:rPr>
          <w:rFonts w:ascii="Times New Roman" w:hAnsi="Times New Roman" w:cs="Times New Roman"/>
          <w:sz w:val="24"/>
          <w:szCs w:val="24"/>
        </w:rPr>
        <w:t xml:space="preserve">and then guide tree to add sequences progressively to the alignment, beginning with the most closely related sequences and finishing with the most distant. </w:t>
      </w:r>
    </w:p>
    <w:p w:rsidR="006F4197" w:rsidRDefault="006F4197" w:rsidP="006F4197">
      <w:pPr>
        <w:pStyle w:val="ListParagraph"/>
        <w:jc w:val="both"/>
        <w:rPr>
          <w:rFonts w:ascii="Times New Roman" w:hAnsi="Times New Roman" w:cs="Times New Roman"/>
          <w:sz w:val="24"/>
          <w:szCs w:val="24"/>
        </w:rPr>
      </w:pPr>
    </w:p>
    <w:p w:rsidR="006F4197" w:rsidRDefault="006F4197" w:rsidP="006F4197">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Progressive alignment is usually very effective, but it suffers from the problem that alignment error made early in the process can never be rectified. </w:t>
      </w:r>
    </w:p>
    <w:p w:rsidR="00D37941" w:rsidRPr="006F4197" w:rsidRDefault="00D37941" w:rsidP="006F4197">
      <w:pPr>
        <w:pStyle w:val="ListParagraph"/>
        <w:jc w:val="both"/>
        <w:rPr>
          <w:rFonts w:ascii="Times New Roman" w:hAnsi="Times New Roman" w:cs="Times New Roman"/>
        </w:rPr>
      </w:pPr>
      <w:r>
        <w:rPr>
          <w:rFonts w:ascii="Times New Roman" w:hAnsi="Times New Roman" w:cs="Times New Roman"/>
          <w:noProof/>
        </w:rPr>
        <w:lastRenderedPageBreak/>
        <w:drawing>
          <wp:inline distT="0" distB="0" distL="0" distR="0">
            <wp:extent cx="5943600" cy="34671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lum bright="20000"/>
                    </a:blip>
                    <a:srcRect/>
                    <a:stretch>
                      <a:fillRect/>
                    </a:stretch>
                  </pic:blipFill>
                  <pic:spPr bwMode="auto">
                    <a:xfrm>
                      <a:off x="0" y="0"/>
                      <a:ext cx="5943600" cy="3467100"/>
                    </a:xfrm>
                    <a:prstGeom prst="rect">
                      <a:avLst/>
                    </a:prstGeom>
                    <a:noFill/>
                    <a:ln w="9525">
                      <a:noFill/>
                      <a:miter lim="800000"/>
                      <a:headEnd/>
                      <a:tailEnd/>
                    </a:ln>
                  </pic:spPr>
                </pic:pic>
              </a:graphicData>
            </a:graphic>
          </wp:inline>
        </w:drawing>
      </w:r>
    </w:p>
    <w:p w:rsidR="002D0113" w:rsidRPr="00980951" w:rsidRDefault="006F4197" w:rsidP="006F4197">
      <w:pPr>
        <w:pStyle w:val="ListParagraph"/>
        <w:jc w:val="both"/>
        <w:rPr>
          <w:rFonts w:ascii="Times New Roman" w:hAnsi="Times New Roman" w:cs="Times New Roman"/>
        </w:rPr>
      </w:pPr>
      <w:r>
        <w:rPr>
          <w:rFonts w:ascii="Times New Roman" w:hAnsi="Times New Roman" w:cs="Times New Roman"/>
          <w:sz w:val="24"/>
          <w:szCs w:val="24"/>
        </w:rPr>
        <w:t xml:space="preserve">                    </w:t>
      </w:r>
      <w:r w:rsidR="00980951">
        <w:rPr>
          <w:rFonts w:ascii="Times New Roman" w:hAnsi="Times New Roman" w:cs="Times New Roman"/>
          <w:sz w:val="24"/>
          <w:szCs w:val="24"/>
        </w:rPr>
        <w:t xml:space="preserve"> </w:t>
      </w:r>
    </w:p>
    <w:sectPr w:rsidR="002D0113" w:rsidRPr="00980951" w:rsidSect="007A23E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6D6DF9"/>
    <w:multiLevelType w:val="hybridMultilevel"/>
    <w:tmpl w:val="033A2A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D5CE2"/>
    <w:rsid w:val="00176FB1"/>
    <w:rsid w:val="001D157B"/>
    <w:rsid w:val="001D5CE2"/>
    <w:rsid w:val="00207C3C"/>
    <w:rsid w:val="00282871"/>
    <w:rsid w:val="002876C7"/>
    <w:rsid w:val="002D0113"/>
    <w:rsid w:val="004D3BF9"/>
    <w:rsid w:val="00513C7F"/>
    <w:rsid w:val="0054576D"/>
    <w:rsid w:val="005A4FCF"/>
    <w:rsid w:val="0061711A"/>
    <w:rsid w:val="006F4197"/>
    <w:rsid w:val="007A23EC"/>
    <w:rsid w:val="00807D3B"/>
    <w:rsid w:val="00980951"/>
    <w:rsid w:val="00AA4C8C"/>
    <w:rsid w:val="00AF5C67"/>
    <w:rsid w:val="00C8561C"/>
    <w:rsid w:val="00D315A4"/>
    <w:rsid w:val="00D37941"/>
    <w:rsid w:val="00DD6523"/>
    <w:rsid w:val="00DF2B5E"/>
    <w:rsid w:val="00E722DE"/>
    <w:rsid w:val="00EA74FD"/>
    <w:rsid w:val="00F226A7"/>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3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6FB1"/>
    <w:pPr>
      <w:ind w:left="720"/>
      <w:contextualSpacing/>
    </w:pPr>
  </w:style>
  <w:style w:type="paragraph" w:styleId="BalloonText">
    <w:name w:val="Balloon Text"/>
    <w:basedOn w:val="Normal"/>
    <w:link w:val="BalloonTextChar"/>
    <w:uiPriority w:val="99"/>
    <w:semiHidden/>
    <w:unhideWhenUsed/>
    <w:rsid w:val="00207C3C"/>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207C3C"/>
    <w:rPr>
      <w:rFonts w:ascii="Tahoma" w:hAnsi="Tahoma" w:cs="Mangal"/>
      <w:sz w:val="16"/>
      <w:szCs w:val="14"/>
    </w:rPr>
  </w:style>
  <w:style w:type="character" w:styleId="Hyperlink">
    <w:name w:val="Hyperlink"/>
    <w:basedOn w:val="DefaultParagraphFont"/>
    <w:uiPriority w:val="99"/>
    <w:unhideWhenUsed/>
    <w:rsid w:val="00DF2B5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tp://ftp-igbmc.u-strasbg.fr/pub/ClustalX"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341</TotalTime>
  <Pages>4</Pages>
  <Words>570</Words>
  <Characters>3251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6</cp:revision>
  <dcterms:created xsi:type="dcterms:W3CDTF">2021-04-19T14:52:00Z</dcterms:created>
  <dcterms:modified xsi:type="dcterms:W3CDTF">2021-04-22T02:34:00Z</dcterms:modified>
</cp:coreProperties>
</file>